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68C" w14:textId="073E92C3" w:rsidR="00A9036D" w:rsidRPr="00833CC9" w:rsidRDefault="009C1FC2" w:rsidP="003C757F">
      <w:pPr>
        <w:pStyle w:val="Titolo1"/>
        <w:rPr>
          <w:rFonts w:ascii="Times New Roman" w:hAnsi="Times New Roman"/>
          <w:sz w:val="24"/>
          <w:szCs w:val="24"/>
        </w:rPr>
      </w:pP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0" locked="0" layoutInCell="1" allowOverlap="1" wp14:anchorId="7A319EFB" wp14:editId="245FB8BB">
            <wp:simplePos x="0" y="0"/>
            <wp:positionH relativeFrom="column">
              <wp:posOffset>360045</wp:posOffset>
            </wp:positionH>
            <wp:positionV relativeFrom="paragraph">
              <wp:posOffset>132080</wp:posOffset>
            </wp:positionV>
            <wp:extent cx="1758315" cy="44894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CACFF57" wp14:editId="2DC6765B">
            <wp:simplePos x="0" y="0"/>
            <wp:positionH relativeFrom="column">
              <wp:posOffset>5160645</wp:posOffset>
            </wp:positionH>
            <wp:positionV relativeFrom="paragraph">
              <wp:posOffset>74930</wp:posOffset>
            </wp:positionV>
            <wp:extent cx="615315" cy="7785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C5" w:rsidRPr="00833CC9">
        <w:rPr>
          <w:rFonts w:ascii="Times New Roman" w:hAnsi="Times New Roman"/>
          <w:sz w:val="24"/>
          <w:szCs w:val="24"/>
        </w:rPr>
        <w:t xml:space="preserve"> </w:t>
      </w:r>
      <w:r w:rsidRPr="00833CC9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 wp14:anchorId="73CC85B1" wp14:editId="56C0ABA9">
            <wp:extent cx="747395" cy="938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949B" w14:textId="77777777" w:rsidR="00710B7F" w:rsidRPr="002A33A1" w:rsidRDefault="00710B7F" w:rsidP="00710B7F">
      <w:pPr>
        <w:rPr>
          <w:rFonts w:ascii="Calibri" w:hAnsi="Calibri"/>
          <w:sz w:val="22"/>
          <w:szCs w:val="22"/>
        </w:rPr>
      </w:pPr>
    </w:p>
    <w:p w14:paraId="19FCDFCB" w14:textId="77777777" w:rsidR="00A9036D" w:rsidRPr="002A33A1" w:rsidRDefault="008045CF">
      <w:pPr>
        <w:pStyle w:val="Titolo1"/>
        <w:rPr>
          <w:rFonts w:ascii="Calibri" w:hAnsi="Calibri"/>
          <w:sz w:val="28"/>
          <w:szCs w:val="28"/>
        </w:rPr>
      </w:pPr>
      <w:r w:rsidRPr="002A33A1">
        <w:rPr>
          <w:rFonts w:ascii="Calibri" w:hAnsi="Calibri"/>
          <w:sz w:val="28"/>
          <w:szCs w:val="28"/>
        </w:rPr>
        <w:t xml:space="preserve">COMUNE DI LAMA DEI PELIGNI </w:t>
      </w:r>
    </w:p>
    <w:p w14:paraId="15222E4A" w14:textId="77777777" w:rsidR="00A9036D" w:rsidRPr="002A33A1" w:rsidRDefault="00A9036D">
      <w:pPr>
        <w:pStyle w:val="Titolo2"/>
        <w:rPr>
          <w:rFonts w:ascii="Calibri" w:hAnsi="Calibri"/>
          <w:sz w:val="22"/>
          <w:szCs w:val="22"/>
        </w:rPr>
      </w:pPr>
      <w:r w:rsidRPr="002A33A1">
        <w:rPr>
          <w:rFonts w:ascii="Calibri" w:hAnsi="Calibri"/>
          <w:sz w:val="22"/>
          <w:szCs w:val="22"/>
        </w:rPr>
        <w:t>(Provincia di Chieti)</w:t>
      </w:r>
    </w:p>
    <w:p w14:paraId="5B56818E" w14:textId="77777777" w:rsidR="00C81278" w:rsidRPr="002A33A1" w:rsidRDefault="000C08DA" w:rsidP="00C81278">
      <w:pPr>
        <w:jc w:val="center"/>
        <w:rPr>
          <w:rFonts w:ascii="Calibri" w:hAnsi="Calibri"/>
          <w:sz w:val="22"/>
          <w:szCs w:val="22"/>
        </w:rPr>
      </w:pPr>
      <w:r w:rsidRPr="002A33A1">
        <w:rPr>
          <w:rFonts w:ascii="Calibri" w:hAnsi="Calibri"/>
          <w:sz w:val="22"/>
          <w:szCs w:val="22"/>
        </w:rPr>
        <w:t xml:space="preserve">Gemellato con </w:t>
      </w:r>
      <w:proofErr w:type="spellStart"/>
      <w:r w:rsidRPr="002A33A1">
        <w:rPr>
          <w:rFonts w:ascii="Calibri" w:hAnsi="Calibri"/>
          <w:sz w:val="22"/>
          <w:szCs w:val="22"/>
        </w:rPr>
        <w:t>Cervià</w:t>
      </w:r>
      <w:proofErr w:type="spellEnd"/>
      <w:r w:rsidRPr="002A33A1">
        <w:rPr>
          <w:rFonts w:ascii="Calibri" w:hAnsi="Calibri"/>
          <w:sz w:val="22"/>
          <w:szCs w:val="22"/>
        </w:rPr>
        <w:t xml:space="preserve"> De Ter - Catalogna </w:t>
      </w:r>
      <w:r w:rsidR="00C81278" w:rsidRPr="002A33A1">
        <w:rPr>
          <w:rFonts w:ascii="Calibri" w:hAnsi="Calibri"/>
          <w:sz w:val="22"/>
          <w:szCs w:val="22"/>
        </w:rPr>
        <w:t>(</w:t>
      </w:r>
      <w:r w:rsidRPr="002A33A1">
        <w:rPr>
          <w:rFonts w:ascii="Calibri" w:hAnsi="Calibri"/>
          <w:sz w:val="22"/>
          <w:szCs w:val="22"/>
        </w:rPr>
        <w:t>Spagna</w:t>
      </w:r>
      <w:r w:rsidR="00C81278" w:rsidRPr="002A33A1">
        <w:rPr>
          <w:rFonts w:ascii="Calibri" w:hAnsi="Calibri"/>
          <w:sz w:val="22"/>
          <w:szCs w:val="22"/>
        </w:rPr>
        <w:t>)</w:t>
      </w:r>
    </w:p>
    <w:p w14:paraId="20B51907" w14:textId="77777777" w:rsidR="00A9036D" w:rsidRDefault="00A9036D" w:rsidP="001136F9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03BEA0A5" w14:textId="77777777" w:rsidR="00CC2C78" w:rsidRPr="002A33A1" w:rsidRDefault="00CC2C78" w:rsidP="00612116">
      <w:pPr>
        <w:rPr>
          <w:rFonts w:ascii="Calibri" w:hAnsi="Calibri"/>
          <w:sz w:val="22"/>
          <w:szCs w:val="22"/>
        </w:rPr>
      </w:pPr>
    </w:p>
    <w:p w14:paraId="32711E76" w14:textId="77777777" w:rsidR="004B41B3" w:rsidRPr="002064CD" w:rsidRDefault="004B41B3" w:rsidP="004B41B3">
      <w:pPr>
        <w:jc w:val="center"/>
        <w:rPr>
          <w:b/>
          <w:bCs/>
          <w:sz w:val="50"/>
          <w:szCs w:val="50"/>
        </w:rPr>
      </w:pPr>
      <w:r w:rsidRPr="002064CD">
        <w:rPr>
          <w:b/>
          <w:bCs/>
          <w:sz w:val="50"/>
          <w:szCs w:val="50"/>
        </w:rPr>
        <w:t xml:space="preserve">AVVISO PUBBLICO </w:t>
      </w:r>
    </w:p>
    <w:p w14:paraId="38AA5621" w14:textId="77777777" w:rsidR="004B41B3" w:rsidRPr="004B41B3" w:rsidRDefault="004B41B3" w:rsidP="004B41B3">
      <w:pPr>
        <w:shd w:val="clear" w:color="auto" w:fill="FFFFFF"/>
        <w:jc w:val="center"/>
        <w:outlineLvl w:val="2"/>
        <w:rPr>
          <w:rFonts w:cstheme="minorHAnsi"/>
          <w:b/>
          <w:bCs/>
          <w:color w:val="333333"/>
          <w:sz w:val="30"/>
          <w:szCs w:val="30"/>
        </w:rPr>
      </w:pPr>
      <w:r w:rsidRPr="004B41B3">
        <w:rPr>
          <w:rFonts w:cstheme="minorHAnsi"/>
          <w:b/>
          <w:bCs/>
          <w:color w:val="333333"/>
          <w:sz w:val="30"/>
          <w:szCs w:val="30"/>
        </w:rPr>
        <w:t>Solidarietà Alimentare</w:t>
      </w:r>
    </w:p>
    <w:p w14:paraId="76C37725" w14:textId="79B711D7" w:rsidR="002064CD" w:rsidRPr="00530884" w:rsidRDefault="002064CD" w:rsidP="002064CD">
      <w:pPr>
        <w:jc w:val="center"/>
        <w:rPr>
          <w:b/>
          <w:bCs/>
          <w:color w:val="FF0000"/>
        </w:rPr>
      </w:pPr>
      <w:r w:rsidRPr="00530884">
        <w:rPr>
          <w:b/>
          <w:bCs/>
          <w:color w:val="FF0000"/>
        </w:rPr>
        <w:t xml:space="preserve">ESERCIZI COMMERCIALI </w:t>
      </w:r>
    </w:p>
    <w:p w14:paraId="43BEACA5" w14:textId="77777777" w:rsidR="002064CD" w:rsidRDefault="002064CD" w:rsidP="002064CD">
      <w:bookmarkStart w:id="0" w:name="_GoBack"/>
      <w:bookmarkEnd w:id="0"/>
    </w:p>
    <w:p w14:paraId="53EFCD5D" w14:textId="719A52CA" w:rsidR="002064CD" w:rsidRDefault="002064CD" w:rsidP="002064CD">
      <w:pPr>
        <w:jc w:val="both"/>
      </w:pPr>
      <w:r>
        <w:t xml:space="preserve">L'Amministrazione Comunale di Lama dei Peligni, intende avviare una procedura di manifestazione di interesse per individuare gli operatori economici interessati ad aderire all'iniziativa prevista dall'Ordinanza n. 658 del 29/03/2020 del Capo del Dipartimento di Protezione Civile di erogazione di “buoni spesa” spendibili per l'acquisto di generi alimentari e beni di prima necessità presso esercizi commerciali con sede nel territorio comunale, da assegnare a nuclei familiari più esposti agli effetti economici derivanti dall'emergenza epidemiologica da virus </w:t>
      </w:r>
      <w:proofErr w:type="spellStart"/>
      <w:r>
        <w:t>Covid</w:t>
      </w:r>
      <w:proofErr w:type="spellEnd"/>
      <w:r>
        <w:t xml:space="preserve"> – 19 e a quelli in stato di bisogno. </w:t>
      </w:r>
    </w:p>
    <w:p w14:paraId="31A64E77" w14:textId="77777777" w:rsidR="002064CD" w:rsidRDefault="002064CD" w:rsidP="002064CD">
      <w:pPr>
        <w:jc w:val="both"/>
      </w:pPr>
    </w:p>
    <w:p w14:paraId="541CF15D" w14:textId="77777777" w:rsidR="002064CD" w:rsidRDefault="002064CD" w:rsidP="002064CD">
      <w:pPr>
        <w:jc w:val="both"/>
      </w:pPr>
      <w:r>
        <w:t>Al fine di costituire e pubblicare un elenco degli esercizi aderenti all'iniziativa gli esercizi commerciali operanti nel Comune sono invitati a inviare alla seguente mail</w:t>
      </w:r>
      <w:r w:rsidRPr="003F54AC">
        <w:t xml:space="preserve"> </w:t>
      </w:r>
      <w:r>
        <w:t>il modulo allegato al presente avviso.</w:t>
      </w:r>
    </w:p>
    <w:p w14:paraId="75645738" w14:textId="77777777" w:rsidR="002064CD" w:rsidRDefault="002064CD" w:rsidP="002064CD">
      <w:pPr>
        <w:jc w:val="both"/>
      </w:pPr>
    </w:p>
    <w:p w14:paraId="257308C4" w14:textId="38DC39DB" w:rsidR="002064CD" w:rsidRDefault="002064CD" w:rsidP="00A22367">
      <w:pPr>
        <w:numPr>
          <w:ilvl w:val="0"/>
          <w:numId w:val="2"/>
        </w:numPr>
        <w:tabs>
          <w:tab w:val="center" w:pos="851"/>
        </w:tabs>
        <w:ind w:right="-427"/>
        <w:jc w:val="both"/>
        <w:rPr>
          <w:b/>
          <w:bCs/>
        </w:rPr>
      </w:pPr>
      <w:r w:rsidRPr="003F54AC">
        <w:rPr>
          <w:b/>
          <w:bCs/>
        </w:rPr>
        <w:t>comunelamadeipeligni@pec.it</w:t>
      </w:r>
      <w:r>
        <w:rPr>
          <w:b/>
          <w:bCs/>
        </w:rPr>
        <w:tab/>
      </w:r>
    </w:p>
    <w:p w14:paraId="2382101D" w14:textId="73A45ED2" w:rsidR="002064CD" w:rsidRPr="003F54AC" w:rsidRDefault="002064CD" w:rsidP="00A22367">
      <w:pPr>
        <w:numPr>
          <w:ilvl w:val="0"/>
          <w:numId w:val="2"/>
        </w:numPr>
        <w:tabs>
          <w:tab w:val="center" w:pos="851"/>
        </w:tabs>
        <w:ind w:right="-427"/>
        <w:jc w:val="both"/>
        <w:rPr>
          <w:b/>
          <w:bCs/>
        </w:rPr>
      </w:pPr>
      <w:r w:rsidRPr="002064CD">
        <w:rPr>
          <w:b/>
          <w:bCs/>
        </w:rPr>
        <w:t>ufficioprotocollo@comunelamadeipeligni.it</w:t>
      </w:r>
    </w:p>
    <w:p w14:paraId="4923FFC6" w14:textId="77777777" w:rsidR="002064CD" w:rsidRDefault="002064CD" w:rsidP="002064CD">
      <w:pPr>
        <w:jc w:val="both"/>
      </w:pPr>
    </w:p>
    <w:p w14:paraId="0BACF60F" w14:textId="5C189F93" w:rsidR="002064CD" w:rsidRDefault="002064CD" w:rsidP="002064CD">
      <w:pPr>
        <w:jc w:val="both"/>
      </w:pPr>
      <w:r>
        <w:t>Il valore di ciascun “buono spesa” sarà evidenziato sul buono stesso, in relazione al numero dei buoni emessi e alla disponibilità economica assegnata al Comune di Lama dei Peligni a seguito dell'ordinanza predetta; non vi è la possibilità di predeterminare l'importo spettante a ciascun esercizio commerciale aderente.</w:t>
      </w:r>
    </w:p>
    <w:p w14:paraId="05685ECA" w14:textId="77777777" w:rsidR="002064CD" w:rsidRDefault="002064CD" w:rsidP="002064CD">
      <w:pPr>
        <w:jc w:val="both"/>
      </w:pPr>
    </w:p>
    <w:p w14:paraId="10092DD9" w14:textId="37AEAEF5" w:rsidR="002064CD" w:rsidRDefault="002064CD" w:rsidP="002064CD">
      <w:pPr>
        <w:jc w:val="both"/>
      </w:pPr>
      <w:r>
        <w:t>Saranno ammessi tutti gli esercizi commerciali operanti nel territorio comunale di Lama dei Peligni che presentino la relativa domanda.</w:t>
      </w:r>
    </w:p>
    <w:p w14:paraId="4B3095BA" w14:textId="77777777" w:rsidR="002064CD" w:rsidRDefault="002064CD" w:rsidP="002064CD">
      <w:pPr>
        <w:jc w:val="both"/>
      </w:pPr>
    </w:p>
    <w:p w14:paraId="21ECEDBE" w14:textId="77777777" w:rsidR="002064CD" w:rsidRDefault="002064CD" w:rsidP="002064CD">
      <w:pPr>
        <w:jc w:val="both"/>
      </w:pPr>
      <w:r>
        <w:t>Il Comune provvederà a pubblicare sul proprio sito istituzionale l'elenco degli operatori economici che hanno legittimamente manifestato il proprio interesse ai sensi del presente avviso.</w:t>
      </w:r>
    </w:p>
    <w:p w14:paraId="19695E74" w14:textId="77777777" w:rsidR="002064CD" w:rsidRDefault="002064CD" w:rsidP="002064CD">
      <w:pPr>
        <w:jc w:val="both"/>
      </w:pPr>
    </w:p>
    <w:p w14:paraId="7A59461A" w14:textId="77777777" w:rsidR="002064CD" w:rsidRDefault="002064CD" w:rsidP="002064CD">
      <w:pPr>
        <w:jc w:val="both"/>
      </w:pPr>
      <w:r>
        <w:t>MODALITA' DI GESTIONE DEI BUONI SPESA</w:t>
      </w:r>
    </w:p>
    <w:p w14:paraId="4DE35BF7" w14:textId="77777777" w:rsidR="002064CD" w:rsidRDefault="002064CD" w:rsidP="002064CD">
      <w:pPr>
        <w:jc w:val="both"/>
      </w:pPr>
      <w:r>
        <w:t xml:space="preserve">I buoni da utilizzare per la spesa di generi di alimentari e di prima necessità saranno rilasciati, per tramite del Servizio di Segretariato sociale, ai soggetti individuati dall'Amministrazione conformemente a quanto previsto dall'ordinanza n. 658 del 29/03/20 del Capo del Dipartimento di Protezione Civile. I buoni </w:t>
      </w:r>
      <w:r>
        <w:lastRenderedPageBreak/>
        <w:t>legittimeranno il possessore all'acquisto di prodotti presso uno o più esercizi convenzionati.</w:t>
      </w:r>
    </w:p>
    <w:p w14:paraId="264BEAC6" w14:textId="18D4A4E9" w:rsidR="002064CD" w:rsidRDefault="002064CD" w:rsidP="002064CD">
      <w:pPr>
        <w:jc w:val="both"/>
      </w:pPr>
      <w:r>
        <w:t xml:space="preserve">Il rimborso dei buoni avverrà con cadenza </w:t>
      </w:r>
      <w:proofErr w:type="gramStart"/>
      <w:r>
        <w:t>mensile  previa</w:t>
      </w:r>
      <w:proofErr w:type="gramEnd"/>
      <w:r>
        <w:t xml:space="preserve"> presentazione di idonea documentazione fiscale. </w:t>
      </w:r>
    </w:p>
    <w:p w14:paraId="497A71D1" w14:textId="77777777" w:rsidR="002064CD" w:rsidRDefault="002064CD" w:rsidP="002064CD">
      <w:pPr>
        <w:jc w:val="both"/>
      </w:pPr>
      <w:r>
        <w:t>Il trattamento dei dati sensibili necessari ai fini dello svolgimento dell'attività dovrà essere limitato all'attività stessa e avvenire nel rispetto della vigente normativa sulla privacy</w:t>
      </w:r>
    </w:p>
    <w:p w14:paraId="796D2821" w14:textId="77777777" w:rsidR="002064CD" w:rsidRDefault="002064CD" w:rsidP="002064CD">
      <w:pPr>
        <w:jc w:val="both"/>
      </w:pPr>
    </w:p>
    <w:p w14:paraId="6BA96595" w14:textId="77777777" w:rsidR="002064CD" w:rsidRDefault="002064CD" w:rsidP="002064CD">
      <w:pPr>
        <w:jc w:val="both"/>
      </w:pPr>
      <w:r>
        <w:t>REQUISITI</w:t>
      </w:r>
    </w:p>
    <w:p w14:paraId="5CAAFF09" w14:textId="3E5551E0" w:rsidR="002064CD" w:rsidRDefault="002064CD" w:rsidP="002064CD">
      <w:pPr>
        <w:jc w:val="both"/>
      </w:pPr>
      <w:r>
        <w:t>Possono presentare istanza i soggetti con sede / unità locale nel territorio comunale di Lama dei Peligni e iscritti presso la Camera di Commercio e regolarmente autorizzati all’esercizio in base alle disposizioni vigenti.</w:t>
      </w:r>
    </w:p>
    <w:p w14:paraId="2706EA7E" w14:textId="77777777" w:rsidR="002064CD" w:rsidRDefault="002064CD" w:rsidP="002064CD">
      <w:pPr>
        <w:jc w:val="both"/>
      </w:pPr>
      <w:r>
        <w:t>La domanda dovrà essere presentata esclusivamente tramite il modulo allegato all’indirizzo mail sopra indicato.</w:t>
      </w:r>
    </w:p>
    <w:p w14:paraId="4F5E9EAB" w14:textId="77777777" w:rsidR="002064CD" w:rsidRDefault="002064CD" w:rsidP="002064CD">
      <w:pPr>
        <w:jc w:val="both"/>
      </w:pPr>
      <w:r>
        <w:t xml:space="preserve"> </w:t>
      </w:r>
    </w:p>
    <w:p w14:paraId="7BF9D71E" w14:textId="77777777" w:rsidR="002064CD" w:rsidRDefault="002064CD" w:rsidP="002064CD">
      <w:pPr>
        <w:jc w:val="both"/>
      </w:pPr>
      <w:r>
        <w:t>TRATTAMENTO DATI (REG. U.E. 2019/679)</w:t>
      </w:r>
    </w:p>
    <w:p w14:paraId="3ABE814D" w14:textId="77777777" w:rsidR="002064CD" w:rsidRDefault="002064CD" w:rsidP="002064CD">
      <w:pPr>
        <w:jc w:val="both"/>
      </w:pPr>
      <w:r>
        <w:t>Titolare del trattamento dati è il Comune di Lama dei Peligni. Tutti i dati sono trattati secondo le specifiche finalità di cui al presente procedimento.</w:t>
      </w:r>
    </w:p>
    <w:p w14:paraId="397333ED" w14:textId="77777777" w:rsidR="002064CD" w:rsidRDefault="002064CD" w:rsidP="002064CD">
      <w:pPr>
        <w:jc w:val="both"/>
      </w:pPr>
      <w:r>
        <w:t>L'operatore economico aderente all'iniziativa dovrà garantire la tutela dei dati personali ai sensi del regolamento U.E. 2019/679 in merito al trattamento degli stessi derivanti dalla gestione dei “buoni spesa”</w:t>
      </w:r>
    </w:p>
    <w:p w14:paraId="139BD37B" w14:textId="77777777" w:rsidR="002064CD" w:rsidRDefault="002064CD" w:rsidP="002064CD">
      <w:pPr>
        <w:jc w:val="both"/>
      </w:pPr>
    </w:p>
    <w:p w14:paraId="5C0CDAFE" w14:textId="417FC13C" w:rsidR="002064CD" w:rsidRDefault="002064CD" w:rsidP="002064CD">
      <w:pPr>
        <w:jc w:val="both"/>
      </w:pPr>
      <w:r>
        <w:t>PUBBLICITÀ</w:t>
      </w:r>
    </w:p>
    <w:p w14:paraId="743A1CC9" w14:textId="5D24F4B6" w:rsidR="002064CD" w:rsidRDefault="002064CD" w:rsidP="002064CD">
      <w:pPr>
        <w:jc w:val="both"/>
      </w:pPr>
      <w:r>
        <w:t>Il presente avviso viene pubblicato sul sito istituzionale del Comune di Lama dei Peligni è finalizzato esclusivamente alla ricezione di manifestazione di interesse per favorire la partecipazione del maggior numero di punto vendita potenzialmente interessati, non ha valore vincolante per l'Amministrazione, né valore precontrattuale.</w:t>
      </w:r>
    </w:p>
    <w:p w14:paraId="746F350A" w14:textId="77777777" w:rsidR="002064CD" w:rsidRDefault="002064CD" w:rsidP="002064CD">
      <w:pPr>
        <w:jc w:val="both"/>
      </w:pPr>
    </w:p>
    <w:p w14:paraId="26DF21F0" w14:textId="77777777" w:rsidR="002064CD" w:rsidRDefault="002064CD" w:rsidP="002064CD">
      <w:pPr>
        <w:jc w:val="both"/>
      </w:pPr>
      <w:r>
        <w:t>Gli esercizi commerciali che possono aderire sono quelli che hanno almeno un punto vendita nel Comune di Lama dei Peligni, iscritti presso la Camera di Commercio Industria Artigianato e Agricoltura con i seguenti codici ATECO:</w:t>
      </w:r>
    </w:p>
    <w:p w14:paraId="5925C974" w14:textId="77777777" w:rsidR="002064CD" w:rsidRPr="002064CD" w:rsidRDefault="00704D6C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hyperlink r:id="rId10" w:history="1">
        <w:r w:rsidR="002064CD" w:rsidRPr="002064CD">
          <w:rPr>
            <w:rFonts w:ascii="Footlight MT Light" w:eastAsia="Times New Roman" w:hAnsi="Footlight MT Light"/>
            <w:lang w:eastAsia="it-IT" w:bidi="he-IL"/>
          </w:rPr>
          <w:t>47.11 Commercio al dettaglio in esercizi non specializzati con prevalenza di prodotti alimentari e bevande</w:t>
        </w:r>
      </w:hyperlink>
      <w:r w:rsidR="002064CD" w:rsidRPr="002064CD">
        <w:rPr>
          <w:rFonts w:ascii="Footlight MT Light" w:eastAsia="Times New Roman" w:hAnsi="Footlight MT Light"/>
          <w:lang w:eastAsia="it-IT" w:bidi="he-IL"/>
        </w:rPr>
        <w:t xml:space="preserve"> </w:t>
      </w:r>
    </w:p>
    <w:p w14:paraId="19AE5C1B" w14:textId="77777777" w:rsidR="002064CD" w:rsidRPr="002064CD" w:rsidRDefault="00704D6C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hyperlink r:id="rId11" w:history="1">
        <w:r w:rsidR="002064CD" w:rsidRPr="002064CD">
          <w:rPr>
            <w:rFonts w:ascii="Footlight MT Light" w:eastAsia="Times New Roman" w:hAnsi="Footlight MT Light"/>
            <w:lang w:eastAsia="it-IT" w:bidi="he-IL"/>
          </w:rPr>
          <w:t>47.21 Commercio al dettaglio di frutta e verdura in esercizi specializzati</w:t>
        </w:r>
      </w:hyperlink>
    </w:p>
    <w:p w14:paraId="5110400A" w14:textId="77777777" w:rsidR="002064CD" w:rsidRPr="002064CD" w:rsidRDefault="00704D6C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hyperlink r:id="rId12" w:history="1">
        <w:r w:rsidR="002064CD" w:rsidRPr="002064CD">
          <w:rPr>
            <w:rFonts w:ascii="Footlight MT Light" w:eastAsia="Times New Roman" w:hAnsi="Footlight MT Light"/>
            <w:lang w:eastAsia="it-IT" w:bidi="he-IL"/>
          </w:rPr>
          <w:t>47.22 Commercio al dettaglio di carni e di prodotti a base di carne in esercizi specializzati</w:t>
        </w:r>
      </w:hyperlink>
    </w:p>
    <w:p w14:paraId="77759D5D" w14:textId="77777777" w:rsidR="002064CD" w:rsidRPr="002064CD" w:rsidRDefault="002064CD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r w:rsidRPr="002064CD">
        <w:rPr>
          <w:rFonts w:ascii="Footlight MT Light" w:eastAsia="Times New Roman" w:hAnsi="Footlight MT Light"/>
          <w:lang w:eastAsia="it-IT" w:bidi="he-IL"/>
        </w:rPr>
        <w:t>47.23 Commercio al dettaglio di pesci, crostacei e molluschi in esercizi specializzati</w:t>
      </w:r>
    </w:p>
    <w:p w14:paraId="762301E7" w14:textId="77777777" w:rsidR="002064CD" w:rsidRPr="002064CD" w:rsidRDefault="00704D6C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hyperlink r:id="rId13" w:history="1">
        <w:r w:rsidR="002064CD" w:rsidRPr="002064CD">
          <w:rPr>
            <w:rFonts w:ascii="Footlight MT Light" w:eastAsia="Times New Roman" w:hAnsi="Footlight MT Light"/>
            <w:lang w:eastAsia="it-IT" w:bidi="he-IL"/>
          </w:rPr>
          <w:t>47.24 Commercio al dettaglio di pane, torte, dolciumi e confetteria in esercizi specializzati</w:t>
        </w:r>
      </w:hyperlink>
    </w:p>
    <w:p w14:paraId="380CE458" w14:textId="77777777" w:rsidR="002064CD" w:rsidRPr="002064CD" w:rsidRDefault="002064CD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r w:rsidRPr="002064CD">
        <w:rPr>
          <w:rFonts w:ascii="Footlight MT Light" w:eastAsia="Times New Roman" w:hAnsi="Footlight MT Light"/>
          <w:lang w:eastAsia="it-IT" w:bidi="he-IL"/>
        </w:rPr>
        <w:t>47.25 Commercio al dettaglio di bevande in esercizi specializzati</w:t>
      </w:r>
    </w:p>
    <w:p w14:paraId="61A0CD52" w14:textId="77777777" w:rsidR="002064CD" w:rsidRPr="002064CD" w:rsidRDefault="00704D6C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hyperlink r:id="rId14" w:history="1">
        <w:r w:rsidR="002064CD" w:rsidRPr="002064CD">
          <w:rPr>
            <w:rFonts w:ascii="Footlight MT Light" w:eastAsia="Times New Roman" w:hAnsi="Footlight MT Light"/>
            <w:lang w:eastAsia="it-IT" w:bidi="he-IL"/>
          </w:rPr>
          <w:t>47.29 Commercio al dettaglio di altri prodotti alimentari in esercizi specializzati</w:t>
        </w:r>
      </w:hyperlink>
    </w:p>
    <w:p w14:paraId="70F1BC52" w14:textId="77777777" w:rsidR="002064CD" w:rsidRPr="002064CD" w:rsidRDefault="002064CD" w:rsidP="00A22367">
      <w:pPr>
        <w:pStyle w:val="Paragrafoelenco"/>
        <w:numPr>
          <w:ilvl w:val="0"/>
          <w:numId w:val="1"/>
        </w:numPr>
        <w:spacing w:after="0"/>
        <w:jc w:val="both"/>
        <w:rPr>
          <w:rFonts w:ascii="Footlight MT Light" w:eastAsia="Times New Roman" w:hAnsi="Footlight MT Light"/>
          <w:lang w:eastAsia="it-IT" w:bidi="he-IL"/>
        </w:rPr>
      </w:pPr>
      <w:r w:rsidRPr="002064CD">
        <w:rPr>
          <w:rFonts w:ascii="Footlight MT Light" w:eastAsia="Times New Roman" w:hAnsi="Footlight MT Light"/>
          <w:lang w:eastAsia="it-IT" w:bidi="he-IL"/>
        </w:rPr>
        <w:t xml:space="preserve">47.73 Commercio al dettaglio di medicinali in esercizi specializzati </w:t>
      </w:r>
    </w:p>
    <w:p w14:paraId="04D28776" w14:textId="77777777" w:rsidR="002064CD" w:rsidRDefault="002064CD" w:rsidP="002064CD">
      <w:pPr>
        <w:jc w:val="both"/>
      </w:pPr>
    </w:p>
    <w:p w14:paraId="65117862" w14:textId="03393479" w:rsidR="002064CD" w:rsidRDefault="00BC5145" w:rsidP="002064CD">
      <w:pPr>
        <w:jc w:val="both"/>
      </w:pPr>
      <w:r>
        <w:t>Lama dei Peligni, lì 03</w:t>
      </w:r>
      <w:r w:rsidR="002064CD">
        <w:t>/04/2020</w:t>
      </w:r>
    </w:p>
    <w:p w14:paraId="635861BE" w14:textId="77777777" w:rsidR="002064CD" w:rsidRDefault="002064CD" w:rsidP="002064CD">
      <w:pPr>
        <w:ind w:left="7200"/>
        <w:jc w:val="both"/>
      </w:pPr>
    </w:p>
    <w:p w14:paraId="143D7CAD" w14:textId="4C3921F8" w:rsidR="002064CD" w:rsidRDefault="005462AF" w:rsidP="001570C1">
      <w:pPr>
        <w:ind w:left="5664" w:firstLine="708"/>
        <w:jc w:val="both"/>
      </w:pPr>
      <w:r>
        <w:t>Il Sindaco</w:t>
      </w:r>
    </w:p>
    <w:p w14:paraId="15E4B2FF" w14:textId="2CAFF2B0" w:rsidR="002064CD" w:rsidRDefault="001570C1" w:rsidP="002064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Andrea Di Fabrizio</w:t>
      </w:r>
    </w:p>
    <w:p w14:paraId="1EE960C1" w14:textId="558A727E" w:rsidR="008045CF" w:rsidRPr="002A33A1" w:rsidRDefault="008045CF" w:rsidP="002064CD">
      <w:pPr>
        <w:rPr>
          <w:rFonts w:ascii="Calibri" w:hAnsi="Calibri"/>
          <w:sz w:val="22"/>
          <w:szCs w:val="22"/>
        </w:rPr>
      </w:pPr>
    </w:p>
    <w:sectPr w:rsidR="008045CF" w:rsidRPr="002A33A1" w:rsidSect="008648E1">
      <w:footerReference w:type="default" r:id="rId15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0A16" w14:textId="77777777" w:rsidR="00704D6C" w:rsidRDefault="00704D6C">
      <w:r>
        <w:separator/>
      </w:r>
    </w:p>
  </w:endnote>
  <w:endnote w:type="continuationSeparator" w:id="0">
    <w:p w14:paraId="6C317B01" w14:textId="77777777" w:rsidR="00704D6C" w:rsidRDefault="007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3366" w14:textId="77777777" w:rsidR="00A9036D" w:rsidRDefault="00A9036D">
    <w:pPr>
      <w:pStyle w:val="Titolo2"/>
      <w:rPr>
        <w:sz w:val="20"/>
      </w:rPr>
    </w:pPr>
    <w:r>
      <w:rPr>
        <w:sz w:val="20"/>
      </w:rPr>
      <w:t>----------------------------------------------------------------------------------------------------------------------</w:t>
    </w:r>
  </w:p>
  <w:p w14:paraId="3EFCABFE" w14:textId="77777777" w:rsidR="00A9036D" w:rsidRDefault="00A9036D">
    <w:pPr>
      <w:pStyle w:val="Titolo2"/>
      <w:tabs>
        <w:tab w:val="left" w:pos="6237"/>
      </w:tabs>
      <w:jc w:val="left"/>
      <w:rPr>
        <w:sz w:val="20"/>
      </w:rPr>
    </w:pPr>
    <w:r>
      <w:rPr>
        <w:sz w:val="20"/>
      </w:rPr>
      <w:t>Comune di Lama Dei Peligni                                                                                     Web: www.comunelamadeipeligni.it</w:t>
    </w:r>
  </w:p>
  <w:p w14:paraId="7E5F043D" w14:textId="77777777" w:rsidR="00A9036D" w:rsidRDefault="00A9036D">
    <w:pPr>
      <w:pStyle w:val="Titolo2"/>
      <w:tabs>
        <w:tab w:val="left" w:pos="6237"/>
      </w:tabs>
      <w:jc w:val="left"/>
      <w:rPr>
        <w:sz w:val="20"/>
      </w:rPr>
    </w:pPr>
    <w:r>
      <w:rPr>
        <w:sz w:val="20"/>
      </w:rPr>
      <w:t>Piazza Umberto I°, 32</w:t>
    </w:r>
    <w:r>
      <w:rPr>
        <w:sz w:val="20"/>
      </w:rPr>
      <w:tab/>
      <w:t xml:space="preserve">           </w:t>
    </w:r>
    <w:smartTag w:uri="urn:schemas-microsoft-com:office:smarttags" w:element="PersonName">
      <w:r>
        <w:rPr>
          <w:sz w:val="20"/>
          <w:lang w:val="fr-FR"/>
        </w:rPr>
        <w:t>sindaco@comunelamadeipeligni.it</w:t>
      </w:r>
    </w:smartTag>
  </w:p>
  <w:p w14:paraId="1E32979E" w14:textId="77777777" w:rsidR="00A9036D" w:rsidRDefault="00A9036D">
    <w:pPr>
      <w:rPr>
        <w:sz w:val="20"/>
      </w:rPr>
    </w:pPr>
    <w:r>
      <w:rPr>
        <w:sz w:val="20"/>
      </w:rPr>
      <w:t>66010 Lama Dei Peligni (CH)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</w:t>
    </w:r>
    <w:r w:rsidR="00D20379">
      <w:rPr>
        <w:sz w:val="20"/>
      </w:rPr>
      <w:t xml:space="preserve"> </w:t>
    </w:r>
    <w:r>
      <w:rPr>
        <w:sz w:val="20"/>
      </w:rPr>
      <w:t>ufficioprotocollo@comunelamadeipeligni.it</w:t>
    </w:r>
  </w:p>
  <w:p w14:paraId="15EF3AD4" w14:textId="77777777" w:rsidR="00A9036D" w:rsidRDefault="00A9036D">
    <w:pPr>
      <w:rPr>
        <w:sz w:val="20"/>
        <w:lang w:val="fr-FR"/>
      </w:rPr>
    </w:pPr>
    <w:r>
      <w:rPr>
        <w:sz w:val="20"/>
        <w:lang w:val="fr-FR"/>
      </w:rPr>
      <w:t>T el. : 0872/91.221-91.61.76 – Fax : 0872/91.61.84</w:t>
    </w:r>
    <w:r>
      <w:rPr>
        <w:lang w:val="en-US"/>
      </w:rPr>
      <w:t xml:space="preserve"> </w:t>
    </w:r>
    <w:r>
      <w:rPr>
        <w:sz w:val="20"/>
        <w:lang w:val="fr-FR"/>
      </w:rPr>
      <w:t xml:space="preserve">                                 </w:t>
    </w:r>
    <w:r w:rsidR="00D20379">
      <w:rPr>
        <w:sz w:val="20"/>
        <w:lang w:val="fr-FR"/>
      </w:rPr>
      <w:t xml:space="preserve">                      </w:t>
    </w:r>
    <w:r w:rsidR="00D20379">
      <w:rPr>
        <w:sz w:val="20"/>
        <w:lang w:val="en-US"/>
      </w:rPr>
      <w:t>comlamaanagrafe@virgilio.it</w:t>
    </w:r>
  </w:p>
  <w:p w14:paraId="15B093DC" w14:textId="77777777" w:rsidR="00A9036D" w:rsidRDefault="00A9036D">
    <w:pPr>
      <w:rPr>
        <w:sz w:val="20"/>
      </w:rPr>
    </w:pPr>
    <w:r>
      <w:rPr>
        <w:sz w:val="20"/>
      </w:rPr>
      <w:t xml:space="preserve">Cod. </w:t>
    </w:r>
    <w:proofErr w:type="spellStart"/>
    <w:r>
      <w:rPr>
        <w:sz w:val="20"/>
      </w:rPr>
      <w:t>Fisc</w:t>
    </w:r>
    <w:proofErr w:type="spellEnd"/>
    <w:r>
      <w:rPr>
        <w:sz w:val="20"/>
      </w:rPr>
      <w:t xml:space="preserve">. </w:t>
    </w:r>
    <w:proofErr w:type="gramStart"/>
    <w:r>
      <w:rPr>
        <w:sz w:val="20"/>
      </w:rPr>
      <w:t>e</w:t>
    </w:r>
    <w:proofErr w:type="gramEnd"/>
    <w:r>
      <w:rPr>
        <w:sz w:val="20"/>
      </w:rPr>
      <w:t xml:space="preserve"> P.I. 00124520693 – c. c. p. 12250668                                     </w:t>
    </w:r>
    <w:smartTag w:uri="urn:schemas-microsoft-com:office:smarttags" w:element="PersonName">
      <w:r>
        <w:rPr>
          <w:sz w:val="20"/>
        </w:rPr>
        <w:t>ufficioragioneria@comunelamadeipeligni.it</w:t>
      </w:r>
    </w:smartTag>
  </w:p>
  <w:p w14:paraId="32252548" w14:textId="77777777" w:rsidR="00A9036D" w:rsidRDefault="00A9036D">
    <w:pPr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</w:t>
    </w:r>
    <w:hyperlink r:id="rId1" w:history="1">
      <w:r>
        <w:rPr>
          <w:rStyle w:val="Collegamentoipertestuale"/>
          <w:color w:val="auto"/>
          <w:sz w:val="20"/>
          <w:u w:val="none"/>
        </w:rPr>
        <w:t>ufficiotecnico@comunelamadeipeligni.it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C8D8" w14:textId="77777777" w:rsidR="00704D6C" w:rsidRDefault="00704D6C">
      <w:r>
        <w:separator/>
      </w:r>
    </w:p>
  </w:footnote>
  <w:footnote w:type="continuationSeparator" w:id="0">
    <w:p w14:paraId="0C72E524" w14:textId="77777777" w:rsidR="00704D6C" w:rsidRDefault="0070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79C0"/>
    <w:multiLevelType w:val="hybridMultilevel"/>
    <w:tmpl w:val="1E20F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4E46"/>
    <w:multiLevelType w:val="hybridMultilevel"/>
    <w:tmpl w:val="30440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D"/>
    <w:rsid w:val="0000532C"/>
    <w:rsid w:val="000125C7"/>
    <w:rsid w:val="00014568"/>
    <w:rsid w:val="00014F72"/>
    <w:rsid w:val="00027EF4"/>
    <w:rsid w:val="00030815"/>
    <w:rsid w:val="000342C7"/>
    <w:rsid w:val="000444C1"/>
    <w:rsid w:val="00044F3B"/>
    <w:rsid w:val="00050F28"/>
    <w:rsid w:val="000558F1"/>
    <w:rsid w:val="000565A4"/>
    <w:rsid w:val="00074A1E"/>
    <w:rsid w:val="00082EC0"/>
    <w:rsid w:val="00084953"/>
    <w:rsid w:val="00087CE0"/>
    <w:rsid w:val="00094AE7"/>
    <w:rsid w:val="00096B2C"/>
    <w:rsid w:val="000A2C4E"/>
    <w:rsid w:val="000B0FF6"/>
    <w:rsid w:val="000B1AB6"/>
    <w:rsid w:val="000B590A"/>
    <w:rsid w:val="000B75BF"/>
    <w:rsid w:val="000C08DA"/>
    <w:rsid w:val="000D3797"/>
    <w:rsid w:val="000D750C"/>
    <w:rsid w:val="000E2CAD"/>
    <w:rsid w:val="000E3139"/>
    <w:rsid w:val="000F153F"/>
    <w:rsid w:val="000F2E55"/>
    <w:rsid w:val="000F36FF"/>
    <w:rsid w:val="000F64E0"/>
    <w:rsid w:val="000F69F8"/>
    <w:rsid w:val="001069DD"/>
    <w:rsid w:val="001136F9"/>
    <w:rsid w:val="001174C5"/>
    <w:rsid w:val="00123328"/>
    <w:rsid w:val="00131317"/>
    <w:rsid w:val="00131D36"/>
    <w:rsid w:val="0013384D"/>
    <w:rsid w:val="00151E5A"/>
    <w:rsid w:val="001570C1"/>
    <w:rsid w:val="0016388F"/>
    <w:rsid w:val="00167922"/>
    <w:rsid w:val="00173F0A"/>
    <w:rsid w:val="00175E7A"/>
    <w:rsid w:val="00177321"/>
    <w:rsid w:val="00180A5C"/>
    <w:rsid w:val="00182AA6"/>
    <w:rsid w:val="001907C0"/>
    <w:rsid w:val="00190DF2"/>
    <w:rsid w:val="00191EEE"/>
    <w:rsid w:val="00193DDD"/>
    <w:rsid w:val="001A4FEB"/>
    <w:rsid w:val="001B46E7"/>
    <w:rsid w:val="001C76C5"/>
    <w:rsid w:val="001D0C5B"/>
    <w:rsid w:val="002064CD"/>
    <w:rsid w:val="00212036"/>
    <w:rsid w:val="00223B54"/>
    <w:rsid w:val="00231BA8"/>
    <w:rsid w:val="002320B1"/>
    <w:rsid w:val="002429A7"/>
    <w:rsid w:val="00243472"/>
    <w:rsid w:val="0024352F"/>
    <w:rsid w:val="002522E3"/>
    <w:rsid w:val="0025718C"/>
    <w:rsid w:val="002622CF"/>
    <w:rsid w:val="00267109"/>
    <w:rsid w:val="00272B49"/>
    <w:rsid w:val="0027621F"/>
    <w:rsid w:val="0028493B"/>
    <w:rsid w:val="00292784"/>
    <w:rsid w:val="002A33A1"/>
    <w:rsid w:val="002A682E"/>
    <w:rsid w:val="002A6D40"/>
    <w:rsid w:val="002C506E"/>
    <w:rsid w:val="002C5865"/>
    <w:rsid w:val="002D0E57"/>
    <w:rsid w:val="002D260B"/>
    <w:rsid w:val="002F71FE"/>
    <w:rsid w:val="0030108C"/>
    <w:rsid w:val="003017C4"/>
    <w:rsid w:val="00304C81"/>
    <w:rsid w:val="00307316"/>
    <w:rsid w:val="00323DF2"/>
    <w:rsid w:val="00333719"/>
    <w:rsid w:val="00336BCE"/>
    <w:rsid w:val="00362C83"/>
    <w:rsid w:val="003648AF"/>
    <w:rsid w:val="003715EE"/>
    <w:rsid w:val="003759C0"/>
    <w:rsid w:val="00380AFA"/>
    <w:rsid w:val="0039586F"/>
    <w:rsid w:val="003A2EB8"/>
    <w:rsid w:val="003B3AA5"/>
    <w:rsid w:val="003B59FA"/>
    <w:rsid w:val="003C757F"/>
    <w:rsid w:val="003F279D"/>
    <w:rsid w:val="003F69E0"/>
    <w:rsid w:val="00400082"/>
    <w:rsid w:val="00421020"/>
    <w:rsid w:val="00432B0E"/>
    <w:rsid w:val="004443C9"/>
    <w:rsid w:val="00453081"/>
    <w:rsid w:val="00462800"/>
    <w:rsid w:val="00465F07"/>
    <w:rsid w:val="00467014"/>
    <w:rsid w:val="00480D1C"/>
    <w:rsid w:val="00483835"/>
    <w:rsid w:val="00484426"/>
    <w:rsid w:val="00491B3C"/>
    <w:rsid w:val="00491D76"/>
    <w:rsid w:val="004948C6"/>
    <w:rsid w:val="004966BE"/>
    <w:rsid w:val="004B1848"/>
    <w:rsid w:val="004B41B3"/>
    <w:rsid w:val="004C44B2"/>
    <w:rsid w:val="004C713A"/>
    <w:rsid w:val="004D45CE"/>
    <w:rsid w:val="004E2ABD"/>
    <w:rsid w:val="004E76A5"/>
    <w:rsid w:val="004F2576"/>
    <w:rsid w:val="004F3431"/>
    <w:rsid w:val="004F54A3"/>
    <w:rsid w:val="00501DFB"/>
    <w:rsid w:val="00503937"/>
    <w:rsid w:val="00506FED"/>
    <w:rsid w:val="00510788"/>
    <w:rsid w:val="0051329C"/>
    <w:rsid w:val="0051412A"/>
    <w:rsid w:val="00515DFE"/>
    <w:rsid w:val="00517B24"/>
    <w:rsid w:val="00524421"/>
    <w:rsid w:val="00524F07"/>
    <w:rsid w:val="00526C6A"/>
    <w:rsid w:val="00530884"/>
    <w:rsid w:val="005462AF"/>
    <w:rsid w:val="00552F59"/>
    <w:rsid w:val="00561FB7"/>
    <w:rsid w:val="00562F74"/>
    <w:rsid w:val="00571AA8"/>
    <w:rsid w:val="0058307B"/>
    <w:rsid w:val="005833B0"/>
    <w:rsid w:val="00584E0C"/>
    <w:rsid w:val="005B41A0"/>
    <w:rsid w:val="005D0E08"/>
    <w:rsid w:val="005D69D1"/>
    <w:rsid w:val="005E076E"/>
    <w:rsid w:val="005F4E04"/>
    <w:rsid w:val="00603913"/>
    <w:rsid w:val="0060502B"/>
    <w:rsid w:val="00606ACC"/>
    <w:rsid w:val="00607B4E"/>
    <w:rsid w:val="00612116"/>
    <w:rsid w:val="0062051A"/>
    <w:rsid w:val="00622C7B"/>
    <w:rsid w:val="006264C4"/>
    <w:rsid w:val="006277A0"/>
    <w:rsid w:val="00630F6B"/>
    <w:rsid w:val="0063118E"/>
    <w:rsid w:val="00631A1D"/>
    <w:rsid w:val="0064406E"/>
    <w:rsid w:val="0064414F"/>
    <w:rsid w:val="00644BF1"/>
    <w:rsid w:val="00647665"/>
    <w:rsid w:val="00650BE9"/>
    <w:rsid w:val="00655047"/>
    <w:rsid w:val="006707EE"/>
    <w:rsid w:val="00674384"/>
    <w:rsid w:val="00674AB9"/>
    <w:rsid w:val="006761F5"/>
    <w:rsid w:val="00682CE6"/>
    <w:rsid w:val="00686F4D"/>
    <w:rsid w:val="006873A8"/>
    <w:rsid w:val="0069435E"/>
    <w:rsid w:val="006A0860"/>
    <w:rsid w:val="006A3160"/>
    <w:rsid w:val="006B1F49"/>
    <w:rsid w:val="006C1B47"/>
    <w:rsid w:val="006E1938"/>
    <w:rsid w:val="006E3446"/>
    <w:rsid w:val="006E3F37"/>
    <w:rsid w:val="006F1561"/>
    <w:rsid w:val="00704D6C"/>
    <w:rsid w:val="00705736"/>
    <w:rsid w:val="00710B15"/>
    <w:rsid w:val="00710B7F"/>
    <w:rsid w:val="0071265B"/>
    <w:rsid w:val="007377D2"/>
    <w:rsid w:val="007434F0"/>
    <w:rsid w:val="00751AE9"/>
    <w:rsid w:val="007643E3"/>
    <w:rsid w:val="00764CB7"/>
    <w:rsid w:val="00767317"/>
    <w:rsid w:val="007702C3"/>
    <w:rsid w:val="00770B3A"/>
    <w:rsid w:val="007748FD"/>
    <w:rsid w:val="00782247"/>
    <w:rsid w:val="007823F7"/>
    <w:rsid w:val="007856B6"/>
    <w:rsid w:val="007907C2"/>
    <w:rsid w:val="00791F3B"/>
    <w:rsid w:val="00797C0F"/>
    <w:rsid w:val="007C2F15"/>
    <w:rsid w:val="007C798E"/>
    <w:rsid w:val="007D5ABD"/>
    <w:rsid w:val="007E68F7"/>
    <w:rsid w:val="007E69E0"/>
    <w:rsid w:val="007F5F47"/>
    <w:rsid w:val="008013D5"/>
    <w:rsid w:val="008045CF"/>
    <w:rsid w:val="00815C2B"/>
    <w:rsid w:val="00820143"/>
    <w:rsid w:val="008275D3"/>
    <w:rsid w:val="00831243"/>
    <w:rsid w:val="008319A7"/>
    <w:rsid w:val="00833CC9"/>
    <w:rsid w:val="008410BA"/>
    <w:rsid w:val="00846867"/>
    <w:rsid w:val="00856286"/>
    <w:rsid w:val="0086364E"/>
    <w:rsid w:val="008648E1"/>
    <w:rsid w:val="00864AAB"/>
    <w:rsid w:val="0087268F"/>
    <w:rsid w:val="008B5E09"/>
    <w:rsid w:val="008C3DC7"/>
    <w:rsid w:val="008C6EBF"/>
    <w:rsid w:val="008E1F2A"/>
    <w:rsid w:val="008E6695"/>
    <w:rsid w:val="008E6BC4"/>
    <w:rsid w:val="008F5963"/>
    <w:rsid w:val="0090353D"/>
    <w:rsid w:val="009137FA"/>
    <w:rsid w:val="00924D55"/>
    <w:rsid w:val="009304A6"/>
    <w:rsid w:val="00934CF2"/>
    <w:rsid w:val="009430A0"/>
    <w:rsid w:val="009469CE"/>
    <w:rsid w:val="009507FD"/>
    <w:rsid w:val="00950802"/>
    <w:rsid w:val="00975EE0"/>
    <w:rsid w:val="009813A6"/>
    <w:rsid w:val="00990E42"/>
    <w:rsid w:val="00993621"/>
    <w:rsid w:val="009A3471"/>
    <w:rsid w:val="009A49A7"/>
    <w:rsid w:val="009C1D61"/>
    <w:rsid w:val="009C1FC2"/>
    <w:rsid w:val="009C3AE0"/>
    <w:rsid w:val="009C5FB9"/>
    <w:rsid w:val="009C610D"/>
    <w:rsid w:val="009C7507"/>
    <w:rsid w:val="009D3EC3"/>
    <w:rsid w:val="009D50C6"/>
    <w:rsid w:val="009E04AE"/>
    <w:rsid w:val="009E5455"/>
    <w:rsid w:val="009E7FA2"/>
    <w:rsid w:val="009F6ED3"/>
    <w:rsid w:val="00A07CBC"/>
    <w:rsid w:val="00A14A27"/>
    <w:rsid w:val="00A22367"/>
    <w:rsid w:val="00A25E7E"/>
    <w:rsid w:val="00A45270"/>
    <w:rsid w:val="00A50404"/>
    <w:rsid w:val="00A60140"/>
    <w:rsid w:val="00A6035E"/>
    <w:rsid w:val="00A64898"/>
    <w:rsid w:val="00A71D5B"/>
    <w:rsid w:val="00A8246F"/>
    <w:rsid w:val="00A85BC2"/>
    <w:rsid w:val="00A9036D"/>
    <w:rsid w:val="00A96EEC"/>
    <w:rsid w:val="00AA0556"/>
    <w:rsid w:val="00AA3F0C"/>
    <w:rsid w:val="00AA6E1D"/>
    <w:rsid w:val="00AB23DE"/>
    <w:rsid w:val="00AC4F02"/>
    <w:rsid w:val="00AD0E18"/>
    <w:rsid w:val="00AE059C"/>
    <w:rsid w:val="00AE0F0E"/>
    <w:rsid w:val="00AE4CF1"/>
    <w:rsid w:val="00AF1794"/>
    <w:rsid w:val="00B05D45"/>
    <w:rsid w:val="00B12BD2"/>
    <w:rsid w:val="00B40C02"/>
    <w:rsid w:val="00B46391"/>
    <w:rsid w:val="00B601EF"/>
    <w:rsid w:val="00B60D4C"/>
    <w:rsid w:val="00B63505"/>
    <w:rsid w:val="00B75C36"/>
    <w:rsid w:val="00B82A18"/>
    <w:rsid w:val="00B84C79"/>
    <w:rsid w:val="00B92C90"/>
    <w:rsid w:val="00BA22C5"/>
    <w:rsid w:val="00BA2CDE"/>
    <w:rsid w:val="00BB6231"/>
    <w:rsid w:val="00BB6FA4"/>
    <w:rsid w:val="00BC5145"/>
    <w:rsid w:val="00BC653A"/>
    <w:rsid w:val="00BD598B"/>
    <w:rsid w:val="00BD5CF9"/>
    <w:rsid w:val="00BE0E69"/>
    <w:rsid w:val="00BE1F3E"/>
    <w:rsid w:val="00BF0193"/>
    <w:rsid w:val="00BF77F1"/>
    <w:rsid w:val="00C020B5"/>
    <w:rsid w:val="00C02199"/>
    <w:rsid w:val="00C154B3"/>
    <w:rsid w:val="00C178D7"/>
    <w:rsid w:val="00C241E2"/>
    <w:rsid w:val="00C24B9C"/>
    <w:rsid w:val="00C271D8"/>
    <w:rsid w:val="00C31C40"/>
    <w:rsid w:val="00C31FB9"/>
    <w:rsid w:val="00C32456"/>
    <w:rsid w:val="00C35F43"/>
    <w:rsid w:val="00C37105"/>
    <w:rsid w:val="00C4795A"/>
    <w:rsid w:val="00C524E7"/>
    <w:rsid w:val="00C61BD4"/>
    <w:rsid w:val="00C65CC4"/>
    <w:rsid w:val="00C6742D"/>
    <w:rsid w:val="00C72421"/>
    <w:rsid w:val="00C73C89"/>
    <w:rsid w:val="00C74948"/>
    <w:rsid w:val="00C76ACC"/>
    <w:rsid w:val="00C81278"/>
    <w:rsid w:val="00C816C4"/>
    <w:rsid w:val="00C906A9"/>
    <w:rsid w:val="00C92BCB"/>
    <w:rsid w:val="00C94590"/>
    <w:rsid w:val="00CA11FE"/>
    <w:rsid w:val="00CA1BB9"/>
    <w:rsid w:val="00CA78A3"/>
    <w:rsid w:val="00CB69D6"/>
    <w:rsid w:val="00CC2C78"/>
    <w:rsid w:val="00CC62CE"/>
    <w:rsid w:val="00CE1E8C"/>
    <w:rsid w:val="00CE5C66"/>
    <w:rsid w:val="00CE62AA"/>
    <w:rsid w:val="00CF2BA1"/>
    <w:rsid w:val="00CF550B"/>
    <w:rsid w:val="00D03149"/>
    <w:rsid w:val="00D037C8"/>
    <w:rsid w:val="00D12735"/>
    <w:rsid w:val="00D15986"/>
    <w:rsid w:val="00D20379"/>
    <w:rsid w:val="00D20722"/>
    <w:rsid w:val="00D2709E"/>
    <w:rsid w:val="00D33852"/>
    <w:rsid w:val="00D3641C"/>
    <w:rsid w:val="00D418BF"/>
    <w:rsid w:val="00D41E50"/>
    <w:rsid w:val="00D4433C"/>
    <w:rsid w:val="00D520F3"/>
    <w:rsid w:val="00D57115"/>
    <w:rsid w:val="00D70E5F"/>
    <w:rsid w:val="00D7174B"/>
    <w:rsid w:val="00D7282F"/>
    <w:rsid w:val="00D753C4"/>
    <w:rsid w:val="00D7666D"/>
    <w:rsid w:val="00D95763"/>
    <w:rsid w:val="00DA3C92"/>
    <w:rsid w:val="00DA7596"/>
    <w:rsid w:val="00DC05E6"/>
    <w:rsid w:val="00DC0A89"/>
    <w:rsid w:val="00DD6156"/>
    <w:rsid w:val="00DD6AE1"/>
    <w:rsid w:val="00DE6E42"/>
    <w:rsid w:val="00DF2FC5"/>
    <w:rsid w:val="00E01C2A"/>
    <w:rsid w:val="00E1792D"/>
    <w:rsid w:val="00E22375"/>
    <w:rsid w:val="00E2411B"/>
    <w:rsid w:val="00E34C73"/>
    <w:rsid w:val="00E45F3A"/>
    <w:rsid w:val="00E54D68"/>
    <w:rsid w:val="00E7125E"/>
    <w:rsid w:val="00E72217"/>
    <w:rsid w:val="00E73F78"/>
    <w:rsid w:val="00E747DC"/>
    <w:rsid w:val="00E76536"/>
    <w:rsid w:val="00E83DCE"/>
    <w:rsid w:val="00E927AA"/>
    <w:rsid w:val="00E92EC0"/>
    <w:rsid w:val="00EB1EDE"/>
    <w:rsid w:val="00EB7290"/>
    <w:rsid w:val="00EC0A94"/>
    <w:rsid w:val="00EC23BF"/>
    <w:rsid w:val="00EC37DB"/>
    <w:rsid w:val="00EC3EA5"/>
    <w:rsid w:val="00EC5574"/>
    <w:rsid w:val="00ED3D59"/>
    <w:rsid w:val="00EE4C55"/>
    <w:rsid w:val="00EE73AA"/>
    <w:rsid w:val="00F025E7"/>
    <w:rsid w:val="00F05592"/>
    <w:rsid w:val="00F156A2"/>
    <w:rsid w:val="00F4030F"/>
    <w:rsid w:val="00F45FFA"/>
    <w:rsid w:val="00F47F56"/>
    <w:rsid w:val="00F57B62"/>
    <w:rsid w:val="00F61272"/>
    <w:rsid w:val="00F64960"/>
    <w:rsid w:val="00F70C9A"/>
    <w:rsid w:val="00F73392"/>
    <w:rsid w:val="00F86A15"/>
    <w:rsid w:val="00F87997"/>
    <w:rsid w:val="00F97769"/>
    <w:rsid w:val="00FB0756"/>
    <w:rsid w:val="00FB54F3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135EF6"/>
  <w15:docId w15:val="{34694E18-74BD-436C-A8DE-2DB64C5A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Footlight MT Light" w:hAnsi="Footlight MT Light"/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napToGrid w:val="0"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1134" w:hanging="1134"/>
      <w:jc w:val="both"/>
    </w:pPr>
  </w:style>
  <w:style w:type="paragraph" w:styleId="Rientrocorpodeltesto2">
    <w:name w:val="Body Text Indent 2"/>
    <w:basedOn w:val="Normale"/>
    <w:pPr>
      <w:ind w:firstLine="705"/>
      <w:jc w:val="both"/>
    </w:pPr>
  </w:style>
  <w:style w:type="paragraph" w:styleId="Rientrocorpodeltesto3">
    <w:name w:val="Body Text Indent 3"/>
    <w:basedOn w:val="Normale"/>
    <w:pPr>
      <w:ind w:left="709" w:firstLine="1274"/>
      <w:jc w:val="both"/>
    </w:pPr>
  </w:style>
  <w:style w:type="paragraph" w:styleId="Corpodeltesto2">
    <w:name w:val="Body Text 2"/>
    <w:basedOn w:val="Normale"/>
    <w:pPr>
      <w:jc w:val="center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rFonts w:ascii="Footlight MT Light" w:hAnsi="Footlight MT Light"/>
      <w:sz w:val="28"/>
      <w:lang w:bidi="he-I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Footlight MT Light" w:hAnsi="Footlight MT Light"/>
      <w:sz w:val="28"/>
      <w:lang w:bidi="he-IL"/>
    </w:rPr>
  </w:style>
  <w:style w:type="paragraph" w:styleId="Testonotadichiusura">
    <w:name w:val="endnote text"/>
    <w:basedOn w:val="Normale"/>
    <w:link w:val="TestonotadichiusuraCarattere"/>
    <w:rsid w:val="00484426"/>
    <w:rPr>
      <w:sz w:val="20"/>
    </w:rPr>
  </w:style>
  <w:style w:type="character" w:customStyle="1" w:styleId="TestonotadichiusuraCarattere">
    <w:name w:val="Testo nota di chiusura Carattere"/>
    <w:link w:val="Testonotadichiusura"/>
    <w:rsid w:val="00484426"/>
    <w:rPr>
      <w:rFonts w:ascii="Footlight MT Light" w:hAnsi="Footlight MT Light"/>
      <w:lang w:bidi="he-IL"/>
    </w:rPr>
  </w:style>
  <w:style w:type="character" w:styleId="Rimandonotadichiusura">
    <w:name w:val="endnote reference"/>
    <w:rsid w:val="00484426"/>
    <w:rPr>
      <w:vertAlign w:val="superscript"/>
    </w:rPr>
  </w:style>
  <w:style w:type="table" w:styleId="Grigliatabella">
    <w:name w:val="Table Grid"/>
    <w:basedOn w:val="Tabellanormale"/>
    <w:rsid w:val="005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diciateco.it/commercio-al-dettaglio-di-pane--torte--dolciumi-e-confetteria-in-esercizi-specializzati/G-47-2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diciateco.it/commercio-al-dettaglio-di-carni-e-di-prodotti-a-base-di-carne-in-esercizi-specializzati/G-47-2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iciateco.it/commercio-al-dettaglio-di-frutta-e-verdura-in-esercizi-specializzati/G-47-2-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diciateco.it/commercio-al-dettaglio-in-esercizi-non-specializzati-con-prevalenza-di-prodotti-alimentari-e-bevande/G-47-1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diciateco.it/commercio-al-dettaglio-di-altri-prodotti-alimentari-in-esercizi-specializzati/G-47-2-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comunelamadeipelig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Lama dei Peligni</Company>
  <LinksUpToDate>false</LinksUpToDate>
  <CharactersWithSpaces>5203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mailto:ufficiotecnico@comunelamadeipeligni.it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Del Pizzo_</dc:creator>
  <cp:lastModifiedBy>protocollo</cp:lastModifiedBy>
  <cp:revision>4</cp:revision>
  <cp:lastPrinted>2020-04-03T08:48:00Z</cp:lastPrinted>
  <dcterms:created xsi:type="dcterms:W3CDTF">2020-04-03T10:15:00Z</dcterms:created>
  <dcterms:modified xsi:type="dcterms:W3CDTF">2020-04-03T10:47:00Z</dcterms:modified>
</cp:coreProperties>
</file>